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232FEF" w:rsidRDefault="00232FEF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232FEF" w:rsidRDefault="00232FE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232FEF" w:rsidRDefault="00232FEF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232FEF" w:rsidRDefault="00232F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232FEF" w:rsidRDefault="00232F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2019 год</w:t>
      </w:r>
    </w:p>
    <w:p w:rsidR="00232FEF" w:rsidRDefault="00232FEF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9"/>
        <w:gridCol w:w="3345"/>
        <w:gridCol w:w="4332"/>
      </w:tblGrid>
      <w:tr w:rsidR="00232FEF" w:rsidRPr="00A84BB7" w:rsidTr="0054662E">
        <w:tc>
          <w:tcPr>
            <w:tcW w:w="1806" w:type="dxa"/>
            <w:vAlign w:val="center"/>
          </w:tcPr>
          <w:p w:rsidR="00232FEF" w:rsidRPr="00263225" w:rsidRDefault="00232F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232FEF" w:rsidRPr="00A84BB7" w:rsidRDefault="00232FE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gridSpan w:val="2"/>
            <w:vAlign w:val="center"/>
          </w:tcPr>
          <w:p w:rsidR="00232FEF" w:rsidRPr="00A84BB7" w:rsidRDefault="00232F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232FEF" w:rsidRPr="00A84BB7" w:rsidRDefault="00232FEF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232FEF" w:rsidRPr="00A84BB7" w:rsidTr="0054662E">
        <w:tc>
          <w:tcPr>
            <w:tcW w:w="15353" w:type="dxa"/>
            <w:gridSpan w:val="5"/>
            <w:shd w:val="clear" w:color="auto" w:fill="7F7F7F"/>
            <w:vAlign w:val="center"/>
          </w:tcPr>
          <w:p w:rsidR="00232FEF" w:rsidRPr="00A84BB7" w:rsidRDefault="00232FEF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7E22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к году театра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Default="00232FEF" w:rsidP="00D02169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искусства «Волшебный мир кулис»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462B19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Арт-выставка «Волшебный мир сцены»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Битва умов «Великий мир театра»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«Какие бывают театры»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6421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1C49C7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D0216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краеведению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«Бажовские сказы»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«20 марта - Всемирный день Земли»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DE71E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«Юный краевед»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«3 мая - День солнца»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«Родной край: известный и неизвестный»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C49C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«Авторы – краеведы»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народов Среднего Урала «Наследие народов Среднего Урала»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«Не властны над памятью годы…»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7E22C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7E22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«5 декабря – Всемирный день волонтера»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AF4C6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военно-патриотическому воспитанию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E66B9B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«27 января - День полного освобождения Ленинграда от фашистской </w:t>
            </w:r>
            <w:hyperlink r:id="rId5" w:history="1">
              <w:r w:rsidRPr="00E66B9B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блокады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(</w:t>
            </w:r>
            <w:hyperlink r:id="rId6" w:tooltip="1944 год" w:history="1">
              <w:r w:rsidRPr="00E66B9B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1944 год</w:t>
              </w:r>
            </w:hyperlink>
            <w:r w:rsidRPr="00E66B9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EC6CE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ко Дню защитника Отечества «Я честью этой дорожу»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9B11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«Равнение на подвиг»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9B11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 w:rsidRPr="009B11EF">
              <w:rPr>
                <w:rFonts w:ascii="Times New Roman" w:hAnsi="Times New Roman"/>
                <w:color w:val="111111"/>
                <w:sz w:val="24"/>
                <w:szCs w:val="24"/>
              </w:rPr>
              <w:t>Познавательный час «Твои защитники, Россия!»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6A36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произведений о ВОВ «Живое слово о войне»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29.04.2019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к 9 </w:t>
            </w:r>
            <w:r w:rsidRPr="00612E5C">
              <w:rPr>
                <w:rFonts w:ascii="Times New Roman" w:hAnsi="Times New Roman"/>
                <w:sz w:val="24"/>
                <w:szCs w:val="24"/>
              </w:rPr>
              <w:t>мая «Героические страницы истории»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612E5C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29.04.2019</w:t>
            </w:r>
          </w:p>
        </w:tc>
        <w:tc>
          <w:tcPr>
            <w:tcW w:w="5861" w:type="dxa"/>
            <w:vAlign w:val="center"/>
          </w:tcPr>
          <w:p w:rsidR="00232FEF" w:rsidRPr="00612E5C" w:rsidRDefault="00232FEF" w:rsidP="00612E5C">
            <w:pPr>
              <w:pStyle w:val="BodyText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Книжная выставка о ВОВ «И память книга оживит»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30.04.2019</w:t>
            </w:r>
          </w:p>
        </w:tc>
        <w:tc>
          <w:tcPr>
            <w:tcW w:w="5861" w:type="dxa"/>
            <w:vAlign w:val="center"/>
          </w:tcPr>
          <w:p w:rsidR="00232FEF" w:rsidRPr="00612E5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Урок мужества «О Родине, о мужестве, о славе»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1 мая «Весна на нашей улице»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9 мая «Великие битвы Великой войны»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C49C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«22 июня – День памяти и скорби»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10.06.2019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«Помнит сердце, не забудет никогда!»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«Набат войны нам вновь стучит в сердца»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«10 июля – сражение под Полтавой»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«23 августа – Курская битва»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606E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«8 сентября – Бородинская битва»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«4 ноября – День народного единства»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«Единая Россия – единая семья»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«Сквозь даль столетий: Минин и Пожарский»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F868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здоровому образу жизни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830E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против рака»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«7 апреля - всемирный день здоровья»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«Как стать Неболейкой?» + физкультминутка «Здоровый дух в здоровом теле»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«Защити себя» в целях профилактики ОРВИ, ГРИППа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BC34E1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«Маленькие хитрости крепкого здоровья»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F8686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нравственно-эстетическому воспитанию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«Книги юбиляры – 2019»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«Скоро, скоро Новый год!»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Default="00232FEF" w:rsidP="00537B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«Любовь. Цветы. Весна»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журналов ««С праздником мимозы»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«Неувядающие цветочки»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</w:t>
            </w:r>
            <w:r w:rsidRPr="003C0CA0">
              <w:rPr>
                <w:rFonts w:ascii="Times New Roman" w:hAnsi="Times New Roman"/>
                <w:color w:val="000000"/>
                <w:sz w:val="24"/>
                <w:szCs w:val="24"/>
              </w:rPr>
              <w:t>2 апреля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 М</w:t>
            </w:r>
            <w:r w:rsidRPr="005054A1">
              <w:rPr>
                <w:rFonts w:ascii="Times New Roman" w:hAnsi="Times New Roman"/>
                <w:sz w:val="24"/>
                <w:szCs w:val="24"/>
              </w:rPr>
              <w:t>еждународный день детской книги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день авиации и космонавтики»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«Космические дали»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7F22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«Путь к звездам» + физкультминутка «Поехали!»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«Пасхальный сувенир»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Арт-выставка ко Дню семьи «Семейный калейдоскоп»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славянской письменности «Из глубины седых веков»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37B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ко Дню семьи, любви и верности «Долго и счастливо»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«Снова в школу!»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рисунков, аппликаций и поделок из природного материала «Осенняя симфония»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«Осенний карнавал»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«Мама – первое слово в нашей судьбе»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9D4A67" w:rsidRDefault="00232FEF" w:rsidP="009D4A67">
            <w:pPr>
              <w:shd w:val="clear" w:color="auto" w:fill="F5F5F5"/>
              <w:spacing w:before="100" w:beforeAutospacing="1" w:after="100" w:afterAutospacing="1" w:line="4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A67">
              <w:rPr>
                <w:rFonts w:ascii="Times New Roman" w:hAnsi="Times New Roman"/>
                <w:sz w:val="24"/>
                <w:szCs w:val="24"/>
              </w:rPr>
              <w:t>Праздничная программа «</w:t>
            </w:r>
            <w:r w:rsidRPr="009D4A67">
              <w:rPr>
                <w:rFonts w:ascii="Times New Roman" w:hAnsi="Times New Roman"/>
                <w:sz w:val="24"/>
                <w:szCs w:val="24"/>
                <w:lang w:eastAsia="ru-RU"/>
              </w:rPr>
              <w:t>«Пусть всегда будет мама»</w:t>
            </w:r>
          </w:p>
          <w:p w:rsidR="00232FEF" w:rsidRPr="009D4A67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 Новому году «Волшебные мгновенья»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537B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37B22">
        <w:trPr>
          <w:trHeight w:val="442"/>
        </w:trPr>
        <w:tc>
          <w:tcPr>
            <w:tcW w:w="1806" w:type="dxa"/>
            <w:vAlign w:val="center"/>
          </w:tcPr>
          <w:p w:rsidR="00232FEF" w:rsidRPr="00B621F6" w:rsidRDefault="00232FEF" w:rsidP="00633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70" w:type="dxa"/>
            <w:gridSpan w:val="2"/>
            <w:vAlign w:val="center"/>
          </w:tcPr>
          <w:p w:rsidR="00232FEF" w:rsidRPr="00B621F6" w:rsidRDefault="00232FEF" w:rsidP="009D4A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«В снежном царстве, в морозном государстве»</w:t>
            </w:r>
          </w:p>
        </w:tc>
        <w:tc>
          <w:tcPr>
            <w:tcW w:w="3345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37B22">
        <w:trPr>
          <w:trHeight w:val="441"/>
        </w:trPr>
        <w:tc>
          <w:tcPr>
            <w:tcW w:w="15353" w:type="dxa"/>
            <w:gridSpan w:val="5"/>
            <w:vAlign w:val="center"/>
          </w:tcPr>
          <w:p w:rsidR="00232FEF" w:rsidRDefault="00232FEF" w:rsidP="006339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в помощь школьной программе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A67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140-летию со дня рождения П.П. Бажова «Уральские сказы мастера»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5A67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«Заповедная страна Бажова» в рамках межрегиональной акции «Читаем сказы Павла Петровича Бажова»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к250-летию со дня рождения И. Крылова  «Басни дедушки Крылова»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интересной информации «В гостях у дедушки Крылова»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120-летию со дня рождения Ю. Олеша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210-летию со дня рождения Н.В. Гоголя «Литературный мир Гоголя»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Литературно-познавательный час «Таинственный мир Гоголя»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«На каникулы с книжкой»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220-летию со дня рождения А.С. Пушкина «Давайте Пушкина читать!»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«Здесь Пушкиным все дышит и живет»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Выставка-портрет к 130-летию со дня рождения А. Ахматовой «Я стала песней и судьбой»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поэзии «Дарованные небесами строки»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105-летию со дня рождения Т. Янссон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к 115-летию со дня рождения Н. Островского 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205-летию со дня рождения М.Ю. Лермонтова «Наследие великого поэта»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 «Великий поэт великого народа»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новогодним каникулам «Время чудес»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6C7285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395706" w:rsidRDefault="00232FEF" w:rsidP="0039570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706">
              <w:rPr>
                <w:rFonts w:ascii="Times New Roman" w:hAnsi="Times New Roman"/>
                <w:sz w:val="24"/>
                <w:szCs w:val="24"/>
              </w:rPr>
              <w:t>Мероприятия к летним каникулам «Библиоканикулы»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«Счастье, солнце, дружба – вот что детям нужно!»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«Здесь Пушкиным все дышит и живет»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«Как стать Неболейкой?» + физкультминутка «Здоровый дух в здоровом теле»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C532F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«Азбука дорожного движения» + физкультминутка «Пешеход»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викторина «Поляна сказок»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беседа «Народные сказки»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«Тебе о праве и право о тебе»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игра «Загадки мудрого филина»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патриотизма «Мы живем в России» + физкультминутка «Мы шагаем дружно»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54662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празднованию 74-годовщины Победы в Великой Отечественной войне 1941-1945 годов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29.04.2019</w:t>
            </w:r>
          </w:p>
        </w:tc>
        <w:tc>
          <w:tcPr>
            <w:tcW w:w="5861" w:type="dxa"/>
            <w:vAlign w:val="center"/>
          </w:tcPr>
          <w:p w:rsidR="00232FEF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к 9 </w:t>
            </w:r>
            <w:r w:rsidRPr="00612E5C">
              <w:rPr>
                <w:rFonts w:ascii="Times New Roman" w:hAnsi="Times New Roman"/>
                <w:sz w:val="24"/>
                <w:szCs w:val="24"/>
              </w:rPr>
              <w:t>мая «Героические страницы истории»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612E5C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29.04.2019</w:t>
            </w:r>
          </w:p>
        </w:tc>
        <w:tc>
          <w:tcPr>
            <w:tcW w:w="5861" w:type="dxa"/>
            <w:vAlign w:val="center"/>
          </w:tcPr>
          <w:p w:rsidR="00232FEF" w:rsidRPr="00612E5C" w:rsidRDefault="00232FEF" w:rsidP="002B3CDF">
            <w:pPr>
              <w:pStyle w:val="BodyText"/>
              <w:spacing w:line="27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Книжная выставка о ВОВ «И память книга оживит»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30.04.2019</w:t>
            </w:r>
          </w:p>
        </w:tc>
        <w:tc>
          <w:tcPr>
            <w:tcW w:w="5861" w:type="dxa"/>
            <w:vAlign w:val="center"/>
          </w:tcPr>
          <w:p w:rsidR="00232FEF" w:rsidRPr="00612E5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Урок мужества «О Родине, о мужестве, о славе»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10.06.2019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«Помнит сердце, не забудет никогда!»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EF12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правам человека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Default="00232FEF" w:rsidP="009F572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«Тебе о праве и право о тебе»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«Правовой ликбез»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651380" w:rsidRDefault="00232FEF" w:rsidP="0054662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правилам безопасности работы в сети Интернет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B5124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DC9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«Сетевой этикет»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информации «Безопасный интернет нужен детям с ранних лет»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памяток «Дети в сети. Скрытая опасность»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135A22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Беседа-диалог «Интернет: территория безопасности»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9F572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для детей с ограниченными возможностями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 для детей с ограниченными возможностями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«Чудеса на Новый год»  для детей с ограниченными возможностями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9F572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к месячнику пожилого человека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EF12E9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 w:rsidRPr="00EF12E9">
              <w:rPr>
                <w:rFonts w:ascii="Times New Roman" w:hAnsi="Times New Roman"/>
                <w:sz w:val="24"/>
                <w:szCs w:val="24"/>
              </w:rPr>
              <w:t>«Ручеек милосердия» - марафон изготовления открыток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рамках месячника пожилого человека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Кукольный спектакль «Хвастунишка» в рамках месячника пожилого человека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651380" w:rsidRDefault="00232FEF" w:rsidP="00EF12E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профилактике терроризма и экстремизма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«Терроризм-экстремизм: в паутине зла»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0C5F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«Террор на пороге»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C5FD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462B19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8F334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реализации областного проекта «Славим человека труда»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Default="00232FEF" w:rsidP="008F33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таможни – 26 января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Default="00232FEF" w:rsidP="008F334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транспортной полиции – 18 февраля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геодезии и картографии – 14 марта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пожарник – 30 апреля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20 июня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металлург – 18 июля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строитель – 8 августа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бухгалтер – 21 ноября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5801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маркетолог – 6 декабря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54662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профилактике ВИЧ, СПИД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«Что ты должен знать о ВИЧ и СПИД?»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411403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«Будущее без ВИЧ-инфекции»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EF12E9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«Прочитай и заудмайся»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D14663" w:rsidTr="0054662E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D14663" w:rsidRDefault="00232FEF" w:rsidP="00D1466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</w:t>
            </w:r>
            <w:r w:rsidRPr="00171AF6">
              <w:rPr>
                <w:rFonts w:ascii="Times New Roman" w:hAnsi="Times New Roman"/>
                <w:bCs/>
                <w:color w:val="262626"/>
                <w:sz w:val="24"/>
                <w:szCs w:val="24"/>
                <w:lang w:eastAsia="ru-RU"/>
              </w:rPr>
              <w:t xml:space="preserve"> формированию законопослушного поведения участников дорожного движения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«Встречаем весну безопасно»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«Правила соблюдать – беду миновать!»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«Правила дорожные детям знать положено»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4662E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B3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2B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«Памятка юному пешеходу»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286F67" w:rsidTr="00286F67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286F67" w:rsidRDefault="00232FEF" w:rsidP="00286F67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6F67">
              <w:rPr>
                <w:rFonts w:ascii="Times New Roman" w:hAnsi="Times New Roman"/>
                <w:sz w:val="24"/>
                <w:szCs w:val="24"/>
              </w:rPr>
              <w:t>Мероприятия</w:t>
            </w:r>
            <w:r w:rsidRPr="00286F67">
              <w:rPr>
                <w:rFonts w:ascii="Times New Roman" w:hAnsi="Times New Roman"/>
                <w:sz w:val="24"/>
                <w:szCs w:val="24"/>
                <w:lang w:eastAsia="ru-RU"/>
              </w:rPr>
              <w:t>, посвященные 30-летию со дня вывода советских войск из Афганистана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13.02.2019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86F67">
              <w:rPr>
                <w:rFonts w:ascii="Times New Roman" w:hAnsi="Times New Roman"/>
                <w:sz w:val="24"/>
                <w:szCs w:val="24"/>
              </w:rPr>
              <w:t>Беседа со слайд-презентацией «Эхо афганской войны»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им.  </w:t>
            </w:r>
            <w:bookmarkStart w:id="0" w:name="_GoBack"/>
            <w:bookmarkEnd w:id="0"/>
            <w:r w:rsidRPr="00B621F6">
              <w:rPr>
                <w:rFonts w:ascii="Times New Roman" w:hAnsi="Times New Roman"/>
                <w:sz w:val="24"/>
                <w:szCs w:val="24"/>
              </w:rPr>
              <w:t>А. С. Пушкина</w:t>
            </w:r>
          </w:p>
        </w:tc>
        <w:tc>
          <w:tcPr>
            <w:tcW w:w="4332" w:type="dxa"/>
          </w:tcPr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2785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4C63BB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9958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наркомании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«Стоп-спайс»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«26 июня – всемирный день борьбы с наркоманией»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«Учитесь говорить «Нет»!»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BC189F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9958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алкоголизма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537B22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«Правда и ложь об алкоголе»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«3 октября – всемирный день борьбы с алкоголизмом»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B23130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F85D4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табакокурения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B15DC1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р</w:t>
            </w:r>
            <w:r w:rsidRPr="00B15DC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аздача листовок «Я здоровье берегу – сам себе я помогу»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«17 ноября – всемирный день борьбы с курением»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826261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F85D4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пожарной безопасности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«Огонь всегда опасен»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B15DC1" w:rsidRDefault="00232FEF" w:rsidP="00B15DC1">
            <w:pPr>
              <w:pStyle w:val="NormalWeb"/>
              <w:spacing w:before="0" w:beforeAutospacing="0" w:after="0" w:afterAutospacing="0"/>
              <w:rPr>
                <w:color w:val="000000"/>
              </w:rPr>
            </w:pPr>
            <w:r w:rsidRPr="00B15DC1">
              <w:rPr>
                <w:color w:val="000000"/>
              </w:rPr>
              <w:t>Беседа «Жаркое лето к нам в гости пришло. Могут пожары случиться легко!»</w:t>
            </w:r>
          </w:p>
          <w:p w:rsidR="00232FEF" w:rsidRPr="00B15DC1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«Спича-невеличка»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</w:t>
            </w:r>
            <w:r w:rsidRPr="00586C96">
              <w:rPr>
                <w:rFonts w:ascii="Times New Roman" w:hAnsi="Times New Roman"/>
                <w:sz w:val="24"/>
                <w:szCs w:val="24"/>
              </w:rPr>
              <w:t>книг и брошюр «</w:t>
            </w:r>
            <w:r w:rsidRPr="00586C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Сколько стоит пожар. Пиротехника красиво и опасно!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537B22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05494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Мероприятия, посвященные 85-летию Свердловской области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«Хроники области»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«Моя провинция»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выставка фотографий «Область в твоем кадре» 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286F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286F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«Энциклопедия любимого края»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537B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B53AC7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B1623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для детей, состоящих на персонифицированном учете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Default="00232FEF" w:rsidP="00FC5D67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Кукольный спектакль «Чудеса на Новый год» для детей, состоящих  на персонифицированном учете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«Как стать Неболейкой?» + физкультминутка «Здоровый дух в здоровом теле»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«Азбука дорожного движения» + физкультминутка «Пешеход»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«Тебе о праве и право о тебе»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FC5D67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462B19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FC5D67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«Спича-невеличка»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A45C91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2E36E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с элементами спорта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«Как стать Неболейкой?» + физкультминутка «Здоровый дух в здоровом теле»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«Путь к звездам» + физкультминутка «Поехали!»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«Азбука дорожного движения» + физкультминутка «Пешеход»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286F67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C5D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C5D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патриотизма «Мы живем в России» + физкультминутка «Мы шагаем дружно»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C5D6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для молодежи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B5124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DC9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«Сетевой этикет»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таможни – 26 января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«Огонь всегда опасен»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«Моя провинция»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ко Дню защитника Отечества «Я честью этой дорожу»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9B11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 w:rsidRPr="009B11EF">
              <w:rPr>
                <w:rFonts w:ascii="Times New Roman" w:hAnsi="Times New Roman"/>
                <w:color w:val="111111"/>
                <w:sz w:val="24"/>
                <w:szCs w:val="24"/>
              </w:rPr>
              <w:t>Познавательный час «Твои защитники, Россия!»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13.02.2019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286F67">
              <w:rPr>
                <w:rFonts w:ascii="Times New Roman" w:hAnsi="Times New Roman"/>
                <w:sz w:val="24"/>
                <w:szCs w:val="24"/>
              </w:rPr>
              <w:t>Беседа со слайд-презентацией «Эхо афганской войны»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«Стоп-спайс»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«Терроризм-экстремизм: в паутине зла»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транспортной полиции – 18 февраля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геодезии и картографии – 14 марта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«Неувядающие цветочки»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«Что ты должен знать о ВИЧ и СПИД?»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«Пасхальный сувенир»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пожарник – 30 апреля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«Юный краевед»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произведений о ВОВ «Живое слово о войне»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29.04.2019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рисунков к 9 </w:t>
            </w:r>
            <w:r w:rsidRPr="00612E5C">
              <w:rPr>
                <w:rFonts w:ascii="Times New Roman" w:hAnsi="Times New Roman"/>
                <w:sz w:val="24"/>
                <w:szCs w:val="24"/>
              </w:rPr>
              <w:t>мая «Героические страницы истории»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30.04.2019</w:t>
            </w:r>
          </w:p>
        </w:tc>
        <w:tc>
          <w:tcPr>
            <w:tcW w:w="5861" w:type="dxa"/>
            <w:vAlign w:val="center"/>
          </w:tcPr>
          <w:p w:rsidR="00232FEF" w:rsidRPr="00612E5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 w:rsidRPr="00612E5C">
              <w:rPr>
                <w:rFonts w:ascii="Times New Roman" w:hAnsi="Times New Roman"/>
                <w:sz w:val="24"/>
                <w:szCs w:val="24"/>
              </w:rPr>
              <w:t>Урок мужества «О Родине, о мужестве, о славе»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1 мая «Весна на нашей улице»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к 9 мая «Великие битвы Великой войны»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библиотекарь – 27 мая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5861" w:type="dxa"/>
            <w:vAlign w:val="center"/>
          </w:tcPr>
          <w:p w:rsidR="00232FEF" w:rsidRPr="00B15DC1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Акция р</w:t>
            </w:r>
            <w:r w:rsidRPr="00B15DC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аздача листовок «Я здоровье берегу – сам себе я помогу»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выставка фотографий «Область в твоем кадре» 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«Родной край: известный и неизвестный»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 w:rsidRPr="00097C99">
              <w:rPr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памяток «Будущее без ВИЧ-инфекции»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поэзии «Дарованные небесами строки»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медик – 20 июня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«Набат войны нам вновь стучит в сердца»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«Правда и ложь об алкоголе»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Битва умов «Великий мир театра»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«Тебе о праве и право о тебе»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металлург – 18 июля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ко Дню семьи, любви и верности «Долго и счастливо»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строитель – 8 августа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патриотизма «Мы живем в России» + физкультминутка «Мы шагаем дружно»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Раздача памяток «Дети в сети. Скрытая опасность»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462B19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 информации «В небеса поднимались ангелы…»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рисунков, аппликаций и поделок из природного материала «Осенняя симфония»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 программа «Осенний карнавал»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«Правовой ликбез»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учитель – 5 октября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205-летию со дня рождения М.Ю. Лермонтова «Наследие великого поэта»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 «Великий поэт великого народа»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«Энциклопедия любимого края»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9D4A67" w:rsidRDefault="00232FEF" w:rsidP="000A0CDF">
            <w:pPr>
              <w:shd w:val="clear" w:color="auto" w:fill="F5F5F5"/>
              <w:spacing w:before="100" w:beforeAutospacing="1" w:after="100" w:afterAutospacing="1" w:line="422" w:lineRule="atLeas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D4A67">
              <w:rPr>
                <w:rFonts w:ascii="Times New Roman" w:hAnsi="Times New Roman"/>
                <w:sz w:val="24"/>
                <w:szCs w:val="24"/>
              </w:rPr>
              <w:t>Праздничная программа «</w:t>
            </w:r>
            <w:r w:rsidRPr="009D4A67">
              <w:rPr>
                <w:rFonts w:ascii="Times New Roman" w:hAnsi="Times New Roman"/>
                <w:sz w:val="24"/>
                <w:szCs w:val="24"/>
                <w:lang w:eastAsia="ru-RU"/>
              </w:rPr>
              <w:t>«Пусть всегда будет мама»</w:t>
            </w:r>
          </w:p>
          <w:p w:rsidR="00232FEF" w:rsidRPr="009D4A67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бухгалтер – 21 ноября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«Какие бывают театры»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«Сквозь даль столетий: Минин и Пожарский»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BC34E1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«Маленькие хитрости крепкого здоровья»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 Новому году «Волшебные мгновенья»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Беседа-диалог «Интернет: территория безопасности»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маркетолог – 6 декабря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097C99" w:rsidRDefault="00232FEF" w:rsidP="000A0CDF">
            <w:pPr>
              <w:pStyle w:val="BodyText"/>
              <w:spacing w:line="240" w:lineRule="auto"/>
              <w:ind w:firstLine="0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7E5D7D" w:rsidRDefault="00232FEF" w:rsidP="000A0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«Прочитай и заудмайся»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5861" w:type="dxa"/>
            <w:vAlign w:val="center"/>
          </w:tcPr>
          <w:p w:rsidR="00232FEF" w:rsidRPr="00286F67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листовок «Учитесь говорить «Нет»!»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0A0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A65EB4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1D66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о коренных народах России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 140-летию со дня рождения П.П. Бажова «Уральские сказы мастера»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«Заповедная страна Бажова» в рамках межрегиональной акции «Читаем сказы Павла Петровича Бажова»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CC3C93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3C9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5861" w:type="dxa"/>
            <w:vAlign w:val="center"/>
          </w:tcPr>
          <w:p w:rsidR="00232FEF" w:rsidRPr="00CC3C93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C3C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Этнографическая беседа</w:t>
            </w:r>
            <w:r w:rsidRPr="00CC3C93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Россия многонациональная</w:t>
            </w:r>
            <w:r w:rsidRPr="00CC3C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 w:rsidRPr="00CC3C9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F4C8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ко Дню народов Среднего Урала «Наследие народов Среднего Урала»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5861" w:type="dxa"/>
            <w:vAlign w:val="center"/>
          </w:tcPr>
          <w:p w:rsidR="00232FEF" w:rsidRDefault="00232FEF" w:rsidP="000A0CDF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Раздача информационных буклетов </w:t>
            </w:r>
            <w:r w:rsidRPr="00CC3C93">
              <w:rPr>
                <w:rFonts w:ascii="Times New Roman" w:hAnsi="Times New Roman"/>
                <w:sz w:val="24"/>
                <w:szCs w:val="24"/>
              </w:rPr>
              <w:t>«</w:t>
            </w:r>
            <w:r w:rsidRPr="00CC3C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Калейдоскоп</w:t>
            </w:r>
            <w:r w:rsidRPr="00CC3C93">
              <w:rPr>
                <w:rFonts w:ascii="Times New Roman" w:hAnsi="Times New Roman"/>
                <w:sz w:val="24"/>
                <w:szCs w:val="24"/>
              </w:rPr>
              <w:t> </w:t>
            </w:r>
            <w:r w:rsidRPr="00CC3C9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народов</w:t>
            </w:r>
            <w:r w:rsidRPr="00CC3C93">
              <w:rPr>
                <w:rFonts w:ascii="Times New Roman" w:hAnsi="Times New Roman"/>
                <w:sz w:val="24"/>
                <w:szCs w:val="24"/>
              </w:rPr>
              <w:t> </w:t>
            </w:r>
            <w:r w:rsidRPr="00CC3C93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России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0A0CD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«Единая Россия – единая семья»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Default="00232FEF" w:rsidP="00FF4C8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5861" w:type="dxa"/>
            <w:vAlign w:val="center"/>
          </w:tcPr>
          <w:p w:rsidR="00232FEF" w:rsidRPr="00FE66BC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«Сквозь даль столетий: Минин и Пожарский»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FF4C8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232FEF" w:rsidRPr="00A84BB7" w:rsidTr="00394348">
        <w:trPr>
          <w:trHeight w:val="879"/>
        </w:trPr>
        <w:tc>
          <w:tcPr>
            <w:tcW w:w="15353" w:type="dxa"/>
            <w:gridSpan w:val="5"/>
            <w:vAlign w:val="center"/>
          </w:tcPr>
          <w:p w:rsidR="00232FEF" w:rsidRPr="00B621F6" w:rsidRDefault="00232FEF" w:rsidP="00197B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Мероприятия, посвященные 100-летию со дня рождения М.Т. Калашникова</w:t>
            </w:r>
          </w:p>
        </w:tc>
      </w:tr>
      <w:tr w:rsidR="00232FEF" w:rsidRPr="00A84BB7" w:rsidTr="000A0CDF">
        <w:trPr>
          <w:trHeight w:val="879"/>
        </w:trPr>
        <w:tc>
          <w:tcPr>
            <w:tcW w:w="1806" w:type="dxa"/>
            <w:vAlign w:val="center"/>
          </w:tcPr>
          <w:p w:rsidR="00232FEF" w:rsidRPr="00231BD1" w:rsidRDefault="00232FEF" w:rsidP="00FF4C8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05.11.2019 г.</w:t>
            </w:r>
          </w:p>
          <w:p w:rsidR="00232FEF" w:rsidRPr="00231BD1" w:rsidRDefault="00232FEF" w:rsidP="00FF4C8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232FEF" w:rsidRPr="00231BD1" w:rsidRDefault="00232FEF" w:rsidP="00FF4C84">
            <w:pPr>
              <w:rPr>
                <w:rFonts w:ascii="Times New Roman" w:hAnsi="Times New Roman"/>
                <w:sz w:val="24"/>
                <w:szCs w:val="24"/>
              </w:rPr>
            </w:pPr>
            <w:r w:rsidRPr="00231BD1">
              <w:rPr>
                <w:rFonts w:ascii="Times New Roman" w:hAnsi="Times New Roman"/>
                <w:sz w:val="24"/>
                <w:szCs w:val="24"/>
              </w:rPr>
              <w:t>Выставка книг «Легендарный Калашников»</w:t>
            </w:r>
          </w:p>
        </w:tc>
        <w:tc>
          <w:tcPr>
            <w:tcW w:w="3354" w:type="dxa"/>
            <w:gridSpan w:val="2"/>
          </w:tcPr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232FEF" w:rsidRPr="00B621F6" w:rsidRDefault="00232FEF" w:rsidP="003A3C1A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232FEF" w:rsidRPr="00BF0415" w:rsidRDefault="00232FE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232FEF" w:rsidRPr="00BF0415" w:rsidRDefault="00232FEF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232FEF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B09D1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97B70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D6651"/>
    <w:rsid w:val="001E175D"/>
    <w:rsid w:val="001E1DB9"/>
    <w:rsid w:val="00201FB5"/>
    <w:rsid w:val="002073A4"/>
    <w:rsid w:val="00207AC2"/>
    <w:rsid w:val="00215462"/>
    <w:rsid w:val="0022161F"/>
    <w:rsid w:val="00221B78"/>
    <w:rsid w:val="00231BD1"/>
    <w:rsid w:val="00232FEF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CDF"/>
    <w:rsid w:val="002B490B"/>
    <w:rsid w:val="002B54B3"/>
    <w:rsid w:val="002C5A82"/>
    <w:rsid w:val="002D2350"/>
    <w:rsid w:val="002D2D91"/>
    <w:rsid w:val="002D6CD0"/>
    <w:rsid w:val="002E36EA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4348"/>
    <w:rsid w:val="00395706"/>
    <w:rsid w:val="003A3C1A"/>
    <w:rsid w:val="003A4412"/>
    <w:rsid w:val="003A5182"/>
    <w:rsid w:val="003A688F"/>
    <w:rsid w:val="003B08E1"/>
    <w:rsid w:val="003B21E7"/>
    <w:rsid w:val="003C0CA0"/>
    <w:rsid w:val="003C219F"/>
    <w:rsid w:val="003C36C9"/>
    <w:rsid w:val="003D67A3"/>
    <w:rsid w:val="003F0125"/>
    <w:rsid w:val="003F0847"/>
    <w:rsid w:val="003F4439"/>
    <w:rsid w:val="00402297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E7DF0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782B"/>
    <w:rsid w:val="00682601"/>
    <w:rsid w:val="0068495F"/>
    <w:rsid w:val="0068662B"/>
    <w:rsid w:val="00686680"/>
    <w:rsid w:val="00690FB4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534D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5520"/>
    <w:rsid w:val="00836304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65EB4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1437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3C93"/>
    <w:rsid w:val="00CC4B51"/>
    <w:rsid w:val="00CC709F"/>
    <w:rsid w:val="00CD3870"/>
    <w:rsid w:val="00CE151C"/>
    <w:rsid w:val="00CE290E"/>
    <w:rsid w:val="00CE7132"/>
    <w:rsid w:val="00CE7A5F"/>
    <w:rsid w:val="00CF51F5"/>
    <w:rsid w:val="00D02169"/>
    <w:rsid w:val="00D14663"/>
    <w:rsid w:val="00D27EFA"/>
    <w:rsid w:val="00D33152"/>
    <w:rsid w:val="00D40003"/>
    <w:rsid w:val="00D45DA9"/>
    <w:rsid w:val="00D66706"/>
    <w:rsid w:val="00D7217C"/>
    <w:rsid w:val="00D7517A"/>
    <w:rsid w:val="00D764AE"/>
    <w:rsid w:val="00D817C9"/>
    <w:rsid w:val="00D84A1F"/>
    <w:rsid w:val="00D852AF"/>
    <w:rsid w:val="00D95F16"/>
    <w:rsid w:val="00DA251E"/>
    <w:rsid w:val="00DA515E"/>
    <w:rsid w:val="00DB2CC1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13FF4"/>
    <w:rsid w:val="00E16836"/>
    <w:rsid w:val="00E2071E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E11D5"/>
    <w:rsid w:val="00EE36BD"/>
    <w:rsid w:val="00EE602D"/>
    <w:rsid w:val="00EF12E9"/>
    <w:rsid w:val="00F10638"/>
    <w:rsid w:val="00F1217F"/>
    <w:rsid w:val="00F1443F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4C84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241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1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44_%D0%B3%D0%BE%D0%B4" TargetMode="External"/><Relationship Id="rId5" Type="http://schemas.openxmlformats.org/officeDocument/2006/relationships/hyperlink" Target="https://ru.wikipedia.org/wiki/%D0%91%D0%BB%D0%BE%D0%BA%D0%B0%D0%B4%D0%B0_%D0%9B%D0%B5%D0%BD%D0%B8%D0%BD%D0%B3%D1%80%D0%B0%D0%B4%D0%B0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611</TotalTime>
  <Pages>28</Pages>
  <Words>7334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73</cp:revision>
  <cp:lastPrinted>2017-12-05T11:51:00Z</cp:lastPrinted>
  <dcterms:created xsi:type="dcterms:W3CDTF">2018-10-16T11:48:00Z</dcterms:created>
  <dcterms:modified xsi:type="dcterms:W3CDTF">2018-12-19T04:14:00Z</dcterms:modified>
</cp:coreProperties>
</file>